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EE14" w14:textId="160EE61A" w:rsidR="000245EB" w:rsidRDefault="000245EB" w:rsidP="00D078FE">
      <w:pPr>
        <w:pStyle w:val="Heading1"/>
        <w:pBdr>
          <w:bottom w:val="none" w:sz="0" w:space="0" w:color="auto"/>
        </w:pBdr>
      </w:pPr>
      <w:r>
        <w:t>Drive Through Final Wedding Meeting Form</w:t>
      </w:r>
    </w:p>
    <w:p w14:paraId="7BB256BF" w14:textId="77777777" w:rsidR="000245EB" w:rsidRPr="000245EB" w:rsidRDefault="000245EB" w:rsidP="000245EB">
      <w:pPr>
        <w:pStyle w:val="Heading4"/>
        <w:spacing w:before="0"/>
      </w:pPr>
    </w:p>
    <w:p w14:paraId="03B6DB1F" w14:textId="77777777" w:rsidR="000245EB" w:rsidRPr="000245EB" w:rsidRDefault="000245EB" w:rsidP="000245EB">
      <w:pPr>
        <w:pStyle w:val="Heading4"/>
        <w:spacing w:before="0"/>
      </w:pPr>
      <w:r w:rsidRPr="000245EB">
        <w:t>Ceremony rooms</w:t>
      </w:r>
    </w:p>
    <w:p w14:paraId="1900DFF3" w14:textId="77777777" w:rsidR="000245EB" w:rsidRPr="000245EB" w:rsidRDefault="000245EB" w:rsidP="000245EB">
      <w:pPr>
        <w:pStyle w:val="Heading4"/>
        <w:spacing w:before="0"/>
      </w:pPr>
      <w:r w:rsidRPr="000245EB">
        <w:t>Our Ceremony Rooms provide you with a stunning setting for a traditional wedding. Lanterns will be lit down either side of the aisle, and many candles will twinkle to celebrate your precious moment.</w:t>
      </w:r>
    </w:p>
    <w:p w14:paraId="519C1CC8" w14:textId="77777777" w:rsidR="000245EB" w:rsidRPr="000245EB" w:rsidRDefault="000245EB" w:rsidP="000245EB">
      <w:pPr>
        <w:pStyle w:val="Heading4"/>
        <w:spacing w:before="0"/>
      </w:pPr>
      <w:r w:rsidRPr="000245EB">
        <w:t>Whether you are looking for a simple elopement for the two of you or a quick and quirky celebration shared with family and friends, we have all the essentials prepared for you.</w:t>
      </w:r>
    </w:p>
    <w:p w14:paraId="59F629A3" w14:textId="77777777" w:rsidR="000245EB" w:rsidRPr="000245EB" w:rsidRDefault="000245EB" w:rsidP="000245EB">
      <w:pPr>
        <w:pStyle w:val="Heading4"/>
        <w:spacing w:before="0"/>
      </w:pPr>
    </w:p>
    <w:p w14:paraId="53A842E8" w14:textId="77777777" w:rsidR="000245EB" w:rsidRPr="000245EB" w:rsidRDefault="000245EB" w:rsidP="000245EB">
      <w:pPr>
        <w:pStyle w:val="Heading4"/>
        <w:spacing w:before="0"/>
      </w:pPr>
      <w:r w:rsidRPr="000245EB">
        <w:t>Terms &amp; Conditions</w:t>
      </w:r>
    </w:p>
    <w:p w14:paraId="791B9F4F" w14:textId="77777777" w:rsidR="000245EB" w:rsidRPr="000245EB" w:rsidRDefault="000245EB" w:rsidP="000245EB">
      <w:pPr>
        <w:pStyle w:val="Heading4"/>
        <w:spacing w:before="0"/>
      </w:pPr>
      <w:r w:rsidRPr="000245EB">
        <w:t>This offer includes Ceremony Room hire only for the duration of the Ceremony (around 30 minutes).</w:t>
      </w:r>
    </w:p>
    <w:p w14:paraId="33BBA285" w14:textId="77777777" w:rsidR="000245EB" w:rsidRPr="000245EB" w:rsidRDefault="000245EB" w:rsidP="000245EB">
      <w:pPr>
        <w:pStyle w:val="Heading4"/>
        <w:spacing w:before="0"/>
      </w:pPr>
      <w:r w:rsidRPr="000245EB">
        <w:t>This price does not include any bar hire, food, drinks, function room hire, or accommodation - this can be added as an optional extra ideally at the time of booking.</w:t>
      </w:r>
    </w:p>
    <w:p w14:paraId="405695DE" w14:textId="77958C95" w:rsidR="000245EB" w:rsidRPr="000245EB" w:rsidRDefault="000245EB" w:rsidP="000245EB">
      <w:pPr>
        <w:pStyle w:val="Heading4"/>
        <w:spacing w:before="0"/>
      </w:pPr>
      <w:r w:rsidRPr="000245EB">
        <w:t>For more information, please call our Events Team on 01207 2355555.</w:t>
      </w:r>
    </w:p>
    <w:p w14:paraId="12ED4D0C" w14:textId="19756A8E" w:rsidR="000245EB" w:rsidRDefault="000245EB" w:rsidP="00D078FE">
      <w:pPr>
        <w:pStyle w:val="Heading4"/>
        <w:spacing w:before="0"/>
      </w:pPr>
      <w:r w:rsidRPr="000245EB">
        <w:t>Please note there will be more than one wedding taking place on the above dates.</w:t>
      </w:r>
    </w:p>
    <w:p w14:paraId="7659D43E" w14:textId="77777777" w:rsidR="000245EB" w:rsidRDefault="000245EB" w:rsidP="000245EB">
      <w:pPr>
        <w:pStyle w:val="Heading2"/>
      </w:pPr>
      <w:r>
        <w:t xml:space="preserve">Names: </w:t>
      </w:r>
    </w:p>
    <w:p w14:paraId="190646CC" w14:textId="158B976B" w:rsidR="000245EB" w:rsidRPr="00453F35" w:rsidRDefault="000245EB" w:rsidP="00D078FE">
      <w:pPr>
        <w:pStyle w:val="Heading2"/>
      </w:pPr>
      <w:r>
        <w:t>Wedding date:                              Venue:                         Ceremony time:</w:t>
      </w:r>
    </w:p>
    <w:p w14:paraId="06CD7F66" w14:textId="10C02CFD" w:rsidR="000245EB" w:rsidRPr="000245EB" w:rsidRDefault="000245EB" w:rsidP="000245EB">
      <w:pPr>
        <w:pStyle w:val="Heading2"/>
      </w:pPr>
      <w:r>
        <w:t xml:space="preserve">Ceremony details:                                  </w:t>
      </w:r>
    </w:p>
    <w:p w14:paraId="7BB74247" w14:textId="77777777" w:rsidR="000245EB" w:rsidRPr="00E32250" w:rsidRDefault="000245EB" w:rsidP="000245EB">
      <w:pPr>
        <w:pStyle w:val="Heading3"/>
        <w:rPr>
          <w:rFonts w:asciiTheme="minorHAnsi" w:hAnsiTheme="minorHAnsi" w:cstheme="minorHAnsi"/>
          <w:sz w:val="21"/>
          <w:szCs w:val="21"/>
        </w:rPr>
      </w:pPr>
      <w:r w:rsidRPr="00E32250">
        <w:rPr>
          <w:rFonts w:asciiTheme="minorHAnsi" w:hAnsiTheme="minorHAnsi" w:cstheme="minorHAnsi"/>
          <w:sz w:val="21"/>
          <w:szCs w:val="21"/>
        </w:rPr>
        <w:t xml:space="preserve">Music - 4 pieces of music are to be provided by the couple on a device with an AUX connection. Please note we cannot accept music on a USB or CD. </w:t>
      </w:r>
    </w:p>
    <w:p w14:paraId="40769C92" w14:textId="77777777" w:rsidR="000245EB" w:rsidRPr="00E32250" w:rsidRDefault="000245EB" w:rsidP="000245EB">
      <w:pPr>
        <w:pStyle w:val="Heading3"/>
        <w:rPr>
          <w:rFonts w:asciiTheme="minorHAnsi" w:hAnsiTheme="minorHAnsi" w:cstheme="minorHAnsi"/>
          <w:sz w:val="21"/>
          <w:szCs w:val="21"/>
        </w:rPr>
      </w:pPr>
      <w:r w:rsidRPr="00E32250">
        <w:rPr>
          <w:rFonts w:asciiTheme="minorHAnsi" w:hAnsiTheme="minorHAnsi" w:cstheme="minorHAnsi"/>
          <w:sz w:val="21"/>
          <w:szCs w:val="21"/>
        </w:rPr>
        <w:t xml:space="preserve">Please write the song of your choice below. </w:t>
      </w:r>
    </w:p>
    <w:p w14:paraId="216173C5" w14:textId="77777777" w:rsidR="000245EB" w:rsidRPr="00E32250" w:rsidRDefault="000245EB" w:rsidP="000245EB">
      <w:pPr>
        <w:pStyle w:val="Heading3"/>
        <w:rPr>
          <w:rFonts w:asciiTheme="minorHAnsi" w:hAnsiTheme="minorHAnsi" w:cstheme="minorHAnsi"/>
          <w:sz w:val="21"/>
          <w:szCs w:val="21"/>
        </w:rPr>
      </w:pPr>
      <w:r w:rsidRPr="00E32250">
        <w:rPr>
          <w:rFonts w:asciiTheme="minorHAnsi" w:hAnsiTheme="minorHAnsi" w:cstheme="minorHAnsi"/>
          <w:sz w:val="21"/>
          <w:szCs w:val="21"/>
        </w:rPr>
        <w:t>1 Walking down the aisle -</w:t>
      </w:r>
    </w:p>
    <w:p w14:paraId="32A3012B" w14:textId="77777777" w:rsidR="000245EB" w:rsidRPr="00E32250" w:rsidRDefault="000245EB" w:rsidP="000245EB">
      <w:pPr>
        <w:pStyle w:val="Heading3"/>
        <w:rPr>
          <w:rFonts w:asciiTheme="minorHAnsi" w:hAnsiTheme="minorHAnsi" w:cstheme="minorHAnsi"/>
          <w:sz w:val="21"/>
          <w:szCs w:val="21"/>
        </w:rPr>
      </w:pPr>
      <w:r w:rsidRPr="00E32250">
        <w:rPr>
          <w:rFonts w:asciiTheme="minorHAnsi" w:hAnsiTheme="minorHAnsi" w:cstheme="minorHAnsi"/>
          <w:sz w:val="21"/>
          <w:szCs w:val="21"/>
        </w:rPr>
        <w:t xml:space="preserve">2 Signing the register - </w:t>
      </w:r>
    </w:p>
    <w:p w14:paraId="327095BB" w14:textId="77777777" w:rsidR="000245EB" w:rsidRPr="00E32250" w:rsidRDefault="000245EB" w:rsidP="000245EB">
      <w:pPr>
        <w:pStyle w:val="Heading3"/>
        <w:rPr>
          <w:rFonts w:asciiTheme="minorHAnsi" w:hAnsiTheme="minorHAnsi" w:cstheme="minorHAnsi"/>
          <w:sz w:val="21"/>
          <w:szCs w:val="21"/>
        </w:rPr>
      </w:pPr>
      <w:r w:rsidRPr="00E32250">
        <w:rPr>
          <w:rFonts w:asciiTheme="minorHAnsi" w:hAnsiTheme="minorHAnsi" w:cstheme="minorHAnsi"/>
          <w:sz w:val="21"/>
          <w:szCs w:val="21"/>
        </w:rPr>
        <w:t>3 Signing the register -</w:t>
      </w:r>
    </w:p>
    <w:p w14:paraId="242CE8DF" w14:textId="77777777" w:rsidR="000245EB" w:rsidRDefault="000245EB" w:rsidP="000245EB">
      <w:pPr>
        <w:pStyle w:val="Heading3"/>
        <w:rPr>
          <w:rFonts w:asciiTheme="minorHAnsi" w:hAnsiTheme="minorHAnsi" w:cstheme="minorHAnsi"/>
          <w:sz w:val="21"/>
          <w:szCs w:val="21"/>
        </w:rPr>
      </w:pPr>
      <w:r w:rsidRPr="00E32250">
        <w:rPr>
          <w:rFonts w:asciiTheme="minorHAnsi" w:hAnsiTheme="minorHAnsi" w:cstheme="minorHAnsi"/>
          <w:sz w:val="21"/>
          <w:szCs w:val="21"/>
        </w:rPr>
        <w:t xml:space="preserve">4 Couples exit </w:t>
      </w:r>
      <w:r>
        <w:rPr>
          <w:rFonts w:asciiTheme="minorHAnsi" w:hAnsiTheme="minorHAnsi" w:cstheme="minorHAnsi"/>
          <w:sz w:val="21"/>
          <w:szCs w:val="21"/>
        </w:rPr>
        <w:t>–</w:t>
      </w:r>
      <w:r w:rsidRPr="00E32250">
        <w:rPr>
          <w:rFonts w:asciiTheme="minorHAnsi" w:hAnsiTheme="minorHAnsi" w:cstheme="minorHAnsi"/>
          <w:sz w:val="21"/>
          <w:szCs w:val="21"/>
        </w:rPr>
        <w:t xml:space="preserve"> </w:t>
      </w:r>
    </w:p>
    <w:p w14:paraId="69EE86DB" w14:textId="77777777" w:rsidR="000245EB" w:rsidRDefault="000245EB" w:rsidP="000245EB"/>
    <w:p w14:paraId="7FAD0376" w14:textId="48859989" w:rsidR="00D078FE" w:rsidRDefault="000245EB" w:rsidP="000245EB">
      <w:r>
        <w:t>Do you have any extra guests watching your ceremony? Yes/No</w:t>
      </w:r>
    </w:p>
    <w:p w14:paraId="5C448EF5" w14:textId="249DA1BC" w:rsidR="00D078FE" w:rsidRDefault="000245EB" w:rsidP="000245EB">
      <w:r>
        <w:t xml:space="preserve">If yes how many? </w:t>
      </w:r>
    </w:p>
    <w:p w14:paraId="7CB3138D" w14:textId="77777777" w:rsidR="00D078FE" w:rsidRPr="006F03EB" w:rsidRDefault="00D078FE" w:rsidP="00D078FE">
      <w:pPr>
        <w:pStyle w:val="Heading2"/>
      </w:pPr>
      <w:r>
        <w:t xml:space="preserve">What are your plans after the ceremony? </w:t>
      </w:r>
    </w:p>
    <w:p w14:paraId="7D01F0E5" w14:textId="77777777" w:rsidR="00D078FE" w:rsidRPr="000245EB" w:rsidRDefault="00D078FE" w:rsidP="00D078FE">
      <w:pPr>
        <w:pStyle w:val="Heading4"/>
        <w:spacing w:before="0"/>
      </w:pPr>
      <w:r w:rsidRPr="000245EB">
        <w:t>You could decide to book into our restaurant and enjoy a fine three-course meal for two, or, if you would prefer, allow us to bring the restaurant to you and book into one of our luxury hot-tub suites and take advantage of our quality room service.</w:t>
      </w:r>
    </w:p>
    <w:p w14:paraId="1C12D4AB" w14:textId="485FEF57" w:rsidR="00D078FE" w:rsidRDefault="00D078FE" w:rsidP="00D078FE">
      <w:pPr>
        <w:pStyle w:val="Heading4"/>
        <w:spacing w:before="0"/>
      </w:pPr>
      <w:r w:rsidRPr="000245EB">
        <w:t>Alternatively, enjoy the rest of your special day with family and friends and reserve one of our beautiful function rooms or bar spaces and create exceptional memories together. (Booking must be reserved at the time of booking in addition to your ceremony fees)</w:t>
      </w:r>
    </w:p>
    <w:p w14:paraId="3BCD0063" w14:textId="4294998D" w:rsidR="00D078FE" w:rsidRDefault="00D078FE" w:rsidP="000245EB"/>
    <w:p w14:paraId="59D389EB" w14:textId="084DB72A" w:rsidR="00D078FE" w:rsidRDefault="00D078FE" w:rsidP="000245EB">
      <w:r>
        <w:t>Have you booked any accommodation at the Inn?</w:t>
      </w:r>
    </w:p>
    <w:p w14:paraId="28788C3E" w14:textId="33A8F307" w:rsidR="00D078FE" w:rsidRDefault="00D078FE" w:rsidP="000245EB"/>
    <w:p w14:paraId="73801879" w14:textId="4F3DCA6E" w:rsidR="00D078FE" w:rsidRDefault="00D078FE" w:rsidP="000245EB">
      <w:r>
        <w:t>Have you booked a table? If yes what time and how many for?</w:t>
      </w:r>
    </w:p>
    <w:p w14:paraId="108BAD3D" w14:textId="5981B761" w:rsidR="00A14512" w:rsidRDefault="00A14512" w:rsidP="000245EB"/>
    <w:p w14:paraId="6064E33F" w14:textId="0DFDDDF4" w:rsidR="00A14512" w:rsidRPr="00453F35" w:rsidRDefault="00A14512" w:rsidP="000245EB">
      <w:r>
        <w:t>Please sign your name …………………………………………………………. Date ………………………………………</w:t>
      </w:r>
    </w:p>
    <w:p w14:paraId="5FF6C221" w14:textId="77777777" w:rsidR="000245EB" w:rsidRPr="0020547E" w:rsidRDefault="000245EB" w:rsidP="000245EB"/>
    <w:p w14:paraId="5A1630A3" w14:textId="77777777" w:rsidR="000245EB" w:rsidRDefault="000245EB"/>
    <w:sectPr w:rsidR="00024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EB"/>
    <w:rsid w:val="000245EB"/>
    <w:rsid w:val="006F03EB"/>
    <w:rsid w:val="00A14512"/>
    <w:rsid w:val="00C26A8D"/>
    <w:rsid w:val="00D0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E358"/>
  <w15:chartTrackingRefBased/>
  <w15:docId w15:val="{8C3E1CD7-9C78-4292-951E-6E8CC9FC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5EB"/>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0245E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0245E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0245E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245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5EB"/>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0245E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0245E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245EB"/>
    <w:rPr>
      <w:rFonts w:asciiTheme="majorHAnsi" w:eastAsiaTheme="majorEastAsia" w:hAnsiTheme="majorHAnsi" w:cstheme="majorBidi"/>
      <w:i/>
      <w:iCs/>
      <w:color w:val="2F5496"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 South Causey Inn</dc:creator>
  <cp:keywords/>
  <dc:description/>
  <cp:lastModifiedBy>Reception - South Causey Inn</cp:lastModifiedBy>
  <cp:revision>3</cp:revision>
  <dcterms:created xsi:type="dcterms:W3CDTF">2021-01-31T11:48:00Z</dcterms:created>
  <dcterms:modified xsi:type="dcterms:W3CDTF">2021-02-07T13:51:00Z</dcterms:modified>
</cp:coreProperties>
</file>